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6D6" w:rsidRPr="00E06578" w:rsidRDefault="002B4FA1" w:rsidP="00C056D6">
      <w:pPr>
        <w:spacing w:line="586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06578">
        <w:rPr>
          <w:rFonts w:ascii="Times New Roman" w:eastAsia="方正小标宋_GBK" w:hAnsi="Times New Roman" w:cs="Times New Roman"/>
          <w:sz w:val="44"/>
          <w:szCs w:val="44"/>
        </w:rPr>
        <w:t>2</w:t>
      </w:r>
      <w:r w:rsidR="00170F65" w:rsidRPr="00E06578">
        <w:rPr>
          <w:rFonts w:ascii="Times New Roman" w:eastAsia="方正小标宋_GBK" w:hAnsi="Times New Roman" w:cs="Times New Roman"/>
          <w:sz w:val="44"/>
          <w:szCs w:val="44"/>
        </w:rPr>
        <w:t>022</w:t>
      </w:r>
      <w:r w:rsidR="00170F65" w:rsidRPr="00E06578">
        <w:rPr>
          <w:rFonts w:ascii="Times New Roman" w:eastAsia="方正小标宋_GBK" w:hAnsi="Times New Roman" w:cs="Times New Roman"/>
          <w:sz w:val="44"/>
          <w:szCs w:val="44"/>
        </w:rPr>
        <w:t>年春季学期</w:t>
      </w:r>
    </w:p>
    <w:p w:rsidR="00F108BE" w:rsidRPr="00E06578" w:rsidRDefault="00C056D6" w:rsidP="00C056D6">
      <w:pPr>
        <w:spacing w:line="586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06578">
        <w:rPr>
          <w:rFonts w:ascii="Times New Roman" w:eastAsia="方正小标宋_GBK" w:hAnsi="Times New Roman" w:cs="Times New Roman"/>
          <w:sz w:val="44"/>
          <w:szCs w:val="44"/>
        </w:rPr>
        <w:t>桂林校区</w:t>
      </w:r>
      <w:r w:rsidR="00170F65" w:rsidRPr="00E06578">
        <w:rPr>
          <w:rFonts w:ascii="Times New Roman" w:eastAsia="方正小标宋_GBK" w:hAnsi="Times New Roman" w:cs="Times New Roman"/>
          <w:sz w:val="44"/>
          <w:szCs w:val="44"/>
        </w:rPr>
        <w:t>学生返校核酸检测要求</w:t>
      </w:r>
    </w:p>
    <w:p w:rsidR="00C056D6" w:rsidRPr="00E06578" w:rsidRDefault="00C056D6" w:rsidP="00C056D6">
      <w:pPr>
        <w:spacing w:line="586" w:lineRule="exact"/>
        <w:ind w:firstLineChars="350" w:firstLine="1120"/>
        <w:rPr>
          <w:rFonts w:ascii="Times New Roman" w:eastAsia="仿宋_GB2312" w:hAnsi="Times New Roman" w:cs="Times New Roman"/>
          <w:sz w:val="32"/>
          <w:szCs w:val="32"/>
        </w:rPr>
      </w:pPr>
    </w:p>
    <w:p w:rsidR="00170F65" w:rsidRPr="00E06578" w:rsidRDefault="0051386B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各学院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:</w:t>
      </w:r>
    </w:p>
    <w:p w:rsidR="00170F65" w:rsidRPr="00E06578" w:rsidRDefault="002B4FA1" w:rsidP="00C056D6">
      <w:pPr>
        <w:spacing w:line="586" w:lineRule="exact"/>
        <w:ind w:firstLineChars="200" w:firstLine="700"/>
        <w:rPr>
          <w:rFonts w:ascii="Times New Roman" w:eastAsia="仿宋_GB2312" w:hAnsi="Times New Roman" w:cs="Times New Roman"/>
          <w:spacing w:val="15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根</w:t>
      </w:r>
      <w:r w:rsidR="00E527B1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据</w:t>
      </w:r>
      <w:r w:rsidR="0051386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属地</w:t>
      </w:r>
      <w:r w:rsidR="00A96669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疫情防控</w:t>
      </w:r>
      <w:r w:rsidR="0051386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政策</w:t>
      </w:r>
      <w:r w:rsidR="00A96669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要求，</w:t>
      </w:r>
      <w:r w:rsidR="0051386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学生</w:t>
      </w:r>
      <w:r w:rsidR="00170F65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返</w:t>
      </w:r>
      <w:r w:rsidR="003F61E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校</w:t>
      </w:r>
      <w:r w:rsidR="00170F65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后</w:t>
      </w:r>
      <w:r w:rsidR="0051386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需</w:t>
      </w:r>
      <w:r w:rsidR="00170F65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进行核酸检测。</w:t>
      </w:r>
      <w:r w:rsidR="0051386B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请各学院提前告知学生</w:t>
      </w:r>
      <w:r w:rsidR="00C056D6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，</w:t>
      </w:r>
      <w:r w:rsidR="00A96669" w:rsidRPr="00E06578">
        <w:rPr>
          <w:rFonts w:ascii="Times New Roman" w:eastAsia="仿宋_GB2312" w:hAnsi="Times New Roman" w:cs="Times New Roman"/>
          <w:spacing w:val="15"/>
          <w:sz w:val="32"/>
          <w:szCs w:val="32"/>
        </w:rPr>
        <w:t>抵达桂林后按照以下规定做好核酸检测。</w:t>
      </w:r>
    </w:p>
    <w:p w:rsidR="00170F65" w:rsidRPr="00E06578" w:rsidRDefault="00C056D6" w:rsidP="00C056D6">
      <w:pPr>
        <w:spacing w:line="586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1.</w:t>
      </w:r>
      <w:r w:rsidR="00E0657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乘坐</w:t>
      </w:r>
      <w:r w:rsidR="00577040" w:rsidRPr="00E06578">
        <w:rPr>
          <w:rFonts w:ascii="Times New Roman" w:eastAsia="仿宋_GB2312" w:hAnsi="Times New Roman" w:cs="Times New Roman"/>
          <w:sz w:val="32"/>
          <w:szCs w:val="32"/>
        </w:rPr>
        <w:t>公共交通工具</w:t>
      </w:r>
      <w:r w:rsidR="0051386B" w:rsidRPr="00E06578">
        <w:rPr>
          <w:rFonts w:ascii="Times New Roman" w:eastAsia="仿宋_GB2312" w:hAnsi="Times New Roman" w:cs="Times New Roman"/>
          <w:sz w:val="32"/>
          <w:szCs w:val="32"/>
        </w:rPr>
        <w:t>（铁路、民航、跨区县客运巴士等）的同学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抵达桂林后，</w:t>
      </w:r>
      <w:r w:rsidR="0051386B" w:rsidRPr="00E06578">
        <w:rPr>
          <w:rFonts w:ascii="Times New Roman" w:eastAsia="仿宋_GB2312" w:hAnsi="Times New Roman" w:cs="Times New Roman"/>
          <w:sz w:val="32"/>
          <w:szCs w:val="32"/>
        </w:rPr>
        <w:t>就近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在</w:t>
      </w:r>
      <w:r w:rsidR="0051386B" w:rsidRPr="00E06578">
        <w:rPr>
          <w:rFonts w:ascii="Times New Roman" w:eastAsia="仿宋_GB2312" w:hAnsi="Times New Roman" w:cs="Times New Roman"/>
          <w:sz w:val="32"/>
          <w:szCs w:val="32"/>
        </w:rPr>
        <w:t>相应车站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出站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口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进行核酸检测。</w:t>
      </w:r>
    </w:p>
    <w:p w:rsidR="00170F65" w:rsidRPr="00E06578" w:rsidRDefault="00170F65" w:rsidP="00C056D6">
      <w:pPr>
        <w:spacing w:line="586" w:lineRule="exact"/>
        <w:ind w:firstLineChars="200" w:firstLine="640"/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1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）桂林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火车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北站核酸检测点</w:t>
      </w:r>
      <w:r w:rsidRPr="00E0657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工作时间为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每日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2:00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—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7:30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、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9:00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-24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:00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（次日零时）</w:t>
      </w:r>
      <w:r w:rsidR="00C25779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；</w:t>
      </w:r>
    </w:p>
    <w:p w:rsidR="00170F65" w:rsidRPr="00E06578" w:rsidRDefault="00170F65" w:rsidP="00C056D6">
      <w:pPr>
        <w:spacing w:line="586" w:lineRule="exact"/>
        <w:ind w:firstLineChars="200" w:firstLine="640"/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2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）桂林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火车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站核酸检测点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工作时间为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每日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9:00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—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23:20</w:t>
      </w:r>
      <w:r w:rsidR="00C25779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；</w:t>
      </w:r>
    </w:p>
    <w:p w:rsidR="00DD57FD" w:rsidRPr="00E06578" w:rsidRDefault="00170F65" w:rsidP="00C056D6">
      <w:pPr>
        <w:spacing w:line="586" w:lineRule="exact"/>
        <w:ind w:firstLineChars="200" w:firstLine="640"/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3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）桂林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火车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西站核酸检测点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工作时间为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每日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7:30</w:t>
      </w:r>
      <w:r w:rsidR="0051386B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—</w:t>
      </w: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23:00</w:t>
      </w:r>
      <w:r w:rsidR="00C25779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。</w:t>
      </w:r>
    </w:p>
    <w:p w:rsidR="00170F65" w:rsidRPr="00E06578" w:rsidRDefault="0051386B" w:rsidP="001E5D33">
      <w:pPr>
        <w:spacing w:line="586" w:lineRule="exact"/>
        <w:ind w:firstLineChars="200" w:firstLine="643"/>
        <w:rPr>
          <w:rStyle w:val="a3"/>
          <w:rFonts w:ascii="Times New Roman" w:eastAsia="仿宋_GB2312" w:hAnsi="Times New Roman" w:cs="Times New Roman"/>
          <w:color w:val="C06148"/>
          <w:sz w:val="32"/>
          <w:szCs w:val="32"/>
        </w:rPr>
      </w:pP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温馨</w:t>
      </w:r>
      <w:r w:rsidR="00DD57FD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提示</w:t>
      </w:r>
      <w:r w:rsidR="00DD57FD"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 xml:space="preserve">: </w:t>
      </w:r>
      <w:r w:rsidR="00577040" w:rsidRPr="00E06578">
        <w:rPr>
          <w:rFonts w:ascii="Times New Roman" w:eastAsia="仿宋_GB2312" w:hAnsi="Times New Roman" w:cs="Times New Roman"/>
          <w:sz w:val="32"/>
          <w:szCs w:val="32"/>
        </w:rPr>
        <w:t>桂林站、桂林北站、桂林西站核酸检测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，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混合检测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10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元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/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人次</w:t>
      </w:r>
      <w:r w:rsidR="002B4FA1" w:rsidRPr="00E06578">
        <w:rPr>
          <w:rFonts w:ascii="Times New Roman" w:eastAsia="仿宋_GB2312" w:hAnsi="Times New Roman" w:cs="Times New Roman"/>
          <w:sz w:val="32"/>
          <w:szCs w:val="32"/>
        </w:rPr>
        <w:t>，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在完成检测的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24</w:t>
      </w:r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小时左右可通过专用查询</w:t>
      </w:r>
      <w:proofErr w:type="gramStart"/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二维码查询</w:t>
      </w:r>
      <w:proofErr w:type="gramEnd"/>
      <w:r w:rsidR="00170F65" w:rsidRPr="00E06578">
        <w:rPr>
          <w:rFonts w:ascii="Times New Roman" w:eastAsia="仿宋_GB2312" w:hAnsi="Times New Roman" w:cs="Times New Roman"/>
          <w:sz w:val="32"/>
          <w:szCs w:val="32"/>
        </w:rPr>
        <w:t>电子检测报告</w:t>
      </w:r>
      <w:r w:rsidR="00302AF4" w:rsidRPr="00E06578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170F65" w:rsidRPr="00E06578" w:rsidRDefault="003F61EB" w:rsidP="00302AF4">
      <w:pPr>
        <w:spacing w:line="586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Style w:val="a3"/>
          <w:rFonts w:ascii="Times New Roman" w:eastAsia="仿宋_GB2312" w:hAnsi="Times New Roman" w:cs="Times New Roman"/>
          <w:color w:val="FF0000"/>
          <w:sz w:val="32"/>
          <w:szCs w:val="32"/>
        </w:rPr>
        <w:t>重要提醒：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请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在车站</w:t>
      </w:r>
      <w:r w:rsidR="00FB6A5B" w:rsidRPr="00E06578">
        <w:rPr>
          <w:rFonts w:ascii="Times New Roman" w:eastAsia="仿宋_GB2312" w:hAnsi="Times New Roman" w:cs="Times New Roman"/>
          <w:sz w:val="32"/>
          <w:szCs w:val="32"/>
        </w:rPr>
        <w:t>做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核酸检测的同学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保留好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核酸检测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缴费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相关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凭证，</w:t>
      </w:r>
      <w:r w:rsidR="0051386B" w:rsidRPr="00E06578">
        <w:rPr>
          <w:rFonts w:ascii="Times New Roman" w:eastAsia="仿宋_GB2312" w:hAnsi="Times New Roman" w:cs="Times New Roman"/>
          <w:sz w:val="32"/>
          <w:szCs w:val="32"/>
        </w:rPr>
        <w:t>返校后学校将给予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10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元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/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人的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补贴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F61EB" w:rsidRPr="00E06578" w:rsidRDefault="003F61EB" w:rsidP="00E06578">
      <w:pPr>
        <w:spacing w:line="586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2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.</w:t>
      </w:r>
      <w:r w:rsidR="00E0657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A96669" w:rsidRPr="00E06578">
        <w:rPr>
          <w:rFonts w:ascii="Times New Roman" w:eastAsia="仿宋_GB2312" w:hAnsi="Times New Roman" w:cs="Times New Roman"/>
          <w:sz w:val="32"/>
          <w:szCs w:val="32"/>
        </w:rPr>
        <w:t>自驾车返校的同学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，抵达学校时须提供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48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小时</w:t>
      </w:r>
      <w:r w:rsidR="00184968">
        <w:rPr>
          <w:rFonts w:ascii="Times New Roman" w:eastAsia="仿宋_GB2312" w:hAnsi="Times New Roman" w:cs="Times New Roman" w:hint="eastAsia"/>
          <w:sz w:val="32"/>
          <w:szCs w:val="32"/>
        </w:rPr>
        <w:t>内</w:t>
      </w:r>
      <w:r w:rsidR="00DD57FD" w:rsidRPr="00E06578">
        <w:rPr>
          <w:rFonts w:ascii="Times New Roman" w:eastAsia="仿宋_GB2312" w:hAnsi="Times New Roman" w:cs="Times New Roman"/>
          <w:sz w:val="32"/>
          <w:szCs w:val="32"/>
        </w:rPr>
        <w:t>核酸检测报告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B6A5B" w:rsidRPr="00E06578" w:rsidRDefault="0051386B" w:rsidP="00E06578">
      <w:pPr>
        <w:spacing w:line="586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3</w:t>
      </w:r>
      <w:r w:rsidR="00E06578" w:rsidRPr="00E06578">
        <w:rPr>
          <w:rFonts w:ascii="Times New Roman" w:eastAsia="仿宋_GB2312" w:hAnsi="Times New Roman" w:cs="Times New Roman"/>
          <w:sz w:val="32"/>
          <w:szCs w:val="32"/>
        </w:rPr>
        <w:t>.</w:t>
      </w:r>
      <w:r w:rsidR="00E0657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3F61EB" w:rsidRPr="00E06578">
        <w:rPr>
          <w:rFonts w:ascii="Times New Roman" w:eastAsia="仿宋_GB2312" w:hAnsi="Times New Roman" w:cs="Times New Roman"/>
          <w:sz w:val="32"/>
          <w:szCs w:val="32"/>
        </w:rPr>
        <w:t>因各种原因未能按以上要求进行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落地（抵达桂林后）</w:t>
      </w:r>
      <w:r w:rsidR="003F61EB" w:rsidRPr="00E06578">
        <w:rPr>
          <w:rFonts w:ascii="Times New Roman" w:eastAsia="仿宋_GB2312" w:hAnsi="Times New Roman" w:cs="Times New Roman"/>
          <w:sz w:val="32"/>
          <w:szCs w:val="32"/>
        </w:rPr>
        <w:lastRenderedPageBreak/>
        <w:t>核酸检测的，</w:t>
      </w:r>
      <w:r w:rsidR="00652441" w:rsidRPr="00652441">
        <w:rPr>
          <w:rFonts w:ascii="Times New Roman" w:eastAsia="仿宋_GB2312" w:hAnsi="Times New Roman" w:cs="Times New Roman" w:hint="eastAsia"/>
          <w:sz w:val="32"/>
          <w:szCs w:val="32"/>
        </w:rPr>
        <w:t>学校设临时核酸检测点</w:t>
      </w:r>
      <w:r w:rsidR="002B4FA1" w:rsidRPr="00E06578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工作时间及地点为：</w:t>
      </w:r>
      <w:r w:rsidR="00E20E4B" w:rsidRPr="00E06578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tbl>
      <w:tblPr>
        <w:tblStyle w:val="a9"/>
        <w:tblW w:w="8789" w:type="dxa"/>
        <w:tblInd w:w="-176" w:type="dxa"/>
        <w:tblLook w:val="04A0" w:firstRow="1" w:lastRow="0" w:firstColumn="1" w:lastColumn="0" w:noHBand="0" w:noVBand="1"/>
      </w:tblPr>
      <w:tblGrid>
        <w:gridCol w:w="1844"/>
        <w:gridCol w:w="1984"/>
        <w:gridCol w:w="2268"/>
        <w:gridCol w:w="2693"/>
      </w:tblGrid>
      <w:tr w:rsidR="00FB6A5B" w:rsidRPr="00E06578" w:rsidTr="00E20E4B">
        <w:tc>
          <w:tcPr>
            <w:tcW w:w="1844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校区</w:t>
            </w:r>
          </w:p>
        </w:tc>
        <w:tc>
          <w:tcPr>
            <w:tcW w:w="1984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3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月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5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日</w:t>
            </w:r>
          </w:p>
        </w:tc>
        <w:tc>
          <w:tcPr>
            <w:tcW w:w="2268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3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月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6</w:t>
            </w: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日</w:t>
            </w:r>
          </w:p>
        </w:tc>
        <w:tc>
          <w:tcPr>
            <w:tcW w:w="2693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  <w:t>地点</w:t>
            </w:r>
          </w:p>
        </w:tc>
      </w:tr>
      <w:tr w:rsidR="00FB6A5B" w:rsidRPr="00E06578" w:rsidTr="00E20E4B">
        <w:tc>
          <w:tcPr>
            <w:tcW w:w="1844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花江校区</w:t>
            </w:r>
          </w:p>
        </w:tc>
        <w:tc>
          <w:tcPr>
            <w:tcW w:w="1984" w:type="dxa"/>
            <w:vAlign w:val="center"/>
          </w:tcPr>
          <w:p w:rsidR="00FB6A5B" w:rsidRPr="00E06578" w:rsidRDefault="00E20E4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12:00-18:00</w:t>
            </w:r>
          </w:p>
        </w:tc>
        <w:tc>
          <w:tcPr>
            <w:tcW w:w="2268" w:type="dxa"/>
            <w:vAlign w:val="center"/>
          </w:tcPr>
          <w:p w:rsidR="00FB6A5B" w:rsidRPr="00E06578" w:rsidRDefault="00E20E4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12:00-18:00</w:t>
            </w:r>
          </w:p>
        </w:tc>
        <w:tc>
          <w:tcPr>
            <w:tcW w:w="2693" w:type="dxa"/>
            <w:vAlign w:val="center"/>
          </w:tcPr>
          <w:p w:rsidR="00FB6A5B" w:rsidRPr="00E06578" w:rsidRDefault="00E20E4B" w:rsidP="00C056D6">
            <w:pPr>
              <w:spacing w:line="586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花江</w:t>
            </w:r>
            <w:r w:rsidR="008F08F5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正</w:t>
            </w: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大门边</w:t>
            </w:r>
          </w:p>
        </w:tc>
      </w:tr>
      <w:tr w:rsidR="00FB6A5B" w:rsidRPr="00E06578" w:rsidTr="00E20E4B">
        <w:tc>
          <w:tcPr>
            <w:tcW w:w="1844" w:type="dxa"/>
            <w:vAlign w:val="center"/>
          </w:tcPr>
          <w:p w:rsidR="00FB6A5B" w:rsidRPr="00E06578" w:rsidRDefault="00FB6A5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金鸡岭校区</w:t>
            </w:r>
          </w:p>
        </w:tc>
        <w:tc>
          <w:tcPr>
            <w:tcW w:w="1984" w:type="dxa"/>
            <w:vAlign w:val="center"/>
          </w:tcPr>
          <w:p w:rsidR="00FB6A5B" w:rsidRPr="00E06578" w:rsidRDefault="00E20E4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无</w:t>
            </w:r>
          </w:p>
        </w:tc>
        <w:tc>
          <w:tcPr>
            <w:tcW w:w="2268" w:type="dxa"/>
            <w:vAlign w:val="center"/>
          </w:tcPr>
          <w:p w:rsidR="00FB6A5B" w:rsidRPr="00E06578" w:rsidRDefault="00E20E4B" w:rsidP="00C056D6">
            <w:pPr>
              <w:spacing w:line="586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13:00-18:00</w:t>
            </w:r>
          </w:p>
        </w:tc>
        <w:tc>
          <w:tcPr>
            <w:tcW w:w="2693" w:type="dxa"/>
            <w:vAlign w:val="center"/>
          </w:tcPr>
          <w:p w:rsidR="00FB6A5B" w:rsidRPr="00E06578" w:rsidRDefault="00E20E4B" w:rsidP="00C056D6">
            <w:pPr>
              <w:spacing w:line="586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E06578">
              <w:rPr>
                <w:rFonts w:ascii="Times New Roman" w:eastAsia="仿宋_GB2312" w:hAnsi="Times New Roman" w:cs="Times New Roman"/>
                <w:sz w:val="32"/>
                <w:szCs w:val="32"/>
              </w:rPr>
              <w:t>金鸡岭校区</w:t>
            </w:r>
            <w:r w:rsidR="008F08F5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正</w:t>
            </w:r>
            <w:r w:rsidR="005369CD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大</w:t>
            </w:r>
            <w:r w:rsidR="008F08F5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门边</w:t>
            </w:r>
          </w:p>
        </w:tc>
      </w:tr>
    </w:tbl>
    <w:p w:rsidR="00A96669" w:rsidRPr="00E06578" w:rsidRDefault="00946313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>备注：以上核酸检测时间随检测</w:t>
      </w:r>
      <w:r w:rsidR="00796952" w:rsidRPr="00E06578">
        <w:rPr>
          <w:rFonts w:ascii="Times New Roman" w:eastAsia="仿宋_GB2312" w:hAnsi="Times New Roman" w:cs="Times New Roman"/>
          <w:sz w:val="32"/>
          <w:szCs w:val="32"/>
        </w:rPr>
        <w:t>同学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的</w:t>
      </w:r>
      <w:r w:rsidR="00796952" w:rsidRPr="00E06578">
        <w:rPr>
          <w:rFonts w:ascii="Times New Roman" w:eastAsia="仿宋_GB2312" w:hAnsi="Times New Roman" w:cs="Times New Roman"/>
          <w:sz w:val="32"/>
          <w:szCs w:val="32"/>
        </w:rPr>
        <w:t>人数多少随时调整。</w:t>
      </w:r>
    </w:p>
    <w:p w:rsidR="00E06578" w:rsidRPr="00E06578" w:rsidRDefault="00E06578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E06578" w:rsidRPr="00E06578" w:rsidRDefault="00E06578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:rsidR="00E06578" w:rsidRPr="00E06578" w:rsidRDefault="00E06578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校医院</w:t>
      </w:r>
    </w:p>
    <w:p w:rsidR="00E06578" w:rsidRPr="00E06578" w:rsidRDefault="00E06578" w:rsidP="00C056D6">
      <w:pPr>
        <w:spacing w:line="586" w:lineRule="exact"/>
        <w:rPr>
          <w:rFonts w:ascii="Times New Roman" w:eastAsia="仿宋_GB2312" w:hAnsi="Times New Roman" w:cs="Times New Roman"/>
          <w:sz w:val="32"/>
          <w:szCs w:val="32"/>
        </w:rPr>
      </w:pPr>
      <w:r w:rsidRPr="00E06578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2022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3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1</w:t>
      </w:r>
      <w:r w:rsidRPr="00E06578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E06578" w:rsidRPr="00E06578" w:rsidSect="00842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BAE" w:rsidRDefault="00827BAE" w:rsidP="00DD57FD">
      <w:r>
        <w:separator/>
      </w:r>
    </w:p>
  </w:endnote>
  <w:endnote w:type="continuationSeparator" w:id="0">
    <w:p w:rsidR="00827BAE" w:rsidRDefault="00827BAE" w:rsidP="00DD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BAE" w:rsidRDefault="00827BAE" w:rsidP="00DD57FD">
      <w:r>
        <w:separator/>
      </w:r>
    </w:p>
  </w:footnote>
  <w:footnote w:type="continuationSeparator" w:id="0">
    <w:p w:rsidR="00827BAE" w:rsidRDefault="00827BAE" w:rsidP="00DD5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F65"/>
    <w:rsid w:val="000C25E4"/>
    <w:rsid w:val="000E6EAD"/>
    <w:rsid w:val="00170F65"/>
    <w:rsid w:val="00184968"/>
    <w:rsid w:val="001E5D33"/>
    <w:rsid w:val="002B4FA1"/>
    <w:rsid w:val="002C6219"/>
    <w:rsid w:val="002E7238"/>
    <w:rsid w:val="00302AF4"/>
    <w:rsid w:val="003F61EB"/>
    <w:rsid w:val="00461D06"/>
    <w:rsid w:val="004A1DB1"/>
    <w:rsid w:val="0051386B"/>
    <w:rsid w:val="005329F6"/>
    <w:rsid w:val="005369CD"/>
    <w:rsid w:val="00577040"/>
    <w:rsid w:val="005F24B0"/>
    <w:rsid w:val="006071F3"/>
    <w:rsid w:val="006355F8"/>
    <w:rsid w:val="00652441"/>
    <w:rsid w:val="00796952"/>
    <w:rsid w:val="00827BAE"/>
    <w:rsid w:val="00837E23"/>
    <w:rsid w:val="00842D92"/>
    <w:rsid w:val="0087590E"/>
    <w:rsid w:val="008A18B7"/>
    <w:rsid w:val="008F08F5"/>
    <w:rsid w:val="00946313"/>
    <w:rsid w:val="009C5162"/>
    <w:rsid w:val="00A201AF"/>
    <w:rsid w:val="00A96669"/>
    <w:rsid w:val="00B01546"/>
    <w:rsid w:val="00B1630C"/>
    <w:rsid w:val="00C056D6"/>
    <w:rsid w:val="00C23857"/>
    <w:rsid w:val="00C25779"/>
    <w:rsid w:val="00DC5304"/>
    <w:rsid w:val="00DD169C"/>
    <w:rsid w:val="00DD57FD"/>
    <w:rsid w:val="00E06578"/>
    <w:rsid w:val="00E20E4B"/>
    <w:rsid w:val="00E37A09"/>
    <w:rsid w:val="00E527B1"/>
    <w:rsid w:val="00EE7E3C"/>
    <w:rsid w:val="00F108BE"/>
    <w:rsid w:val="00F633BE"/>
    <w:rsid w:val="00F80B55"/>
    <w:rsid w:val="00FB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8D910"/>
  <w15:docId w15:val="{0717A650-536B-43AB-89EB-DED09040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2D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0F65"/>
    <w:rPr>
      <w:b/>
      <w:bCs/>
    </w:rPr>
  </w:style>
  <w:style w:type="paragraph" w:styleId="a4">
    <w:name w:val="Normal (Web)"/>
    <w:basedOn w:val="a"/>
    <w:uiPriority w:val="99"/>
    <w:unhideWhenUsed/>
    <w:rsid w:val="00170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D5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D57F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D5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D57FD"/>
    <w:rPr>
      <w:sz w:val="18"/>
      <w:szCs w:val="18"/>
    </w:rPr>
  </w:style>
  <w:style w:type="table" w:styleId="a9">
    <w:name w:val="Table Grid"/>
    <w:basedOn w:val="a1"/>
    <w:uiPriority w:val="39"/>
    <w:unhideWhenUsed/>
    <w:rsid w:val="00FB6A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98</Words>
  <Characters>560</Characters>
  <Application>Microsoft Office Word</Application>
  <DocSecurity>0</DocSecurity>
  <Lines>4</Lines>
  <Paragraphs>1</Paragraphs>
  <ScaleCrop>false</ScaleCrop>
  <Company>MS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8617859384030</cp:lastModifiedBy>
  <cp:revision>25</cp:revision>
  <cp:lastPrinted>2022-03-01T06:04:00Z</cp:lastPrinted>
  <dcterms:created xsi:type="dcterms:W3CDTF">2022-03-01T08:09:00Z</dcterms:created>
  <dcterms:modified xsi:type="dcterms:W3CDTF">2022-03-04T00:29:00Z</dcterms:modified>
</cp:coreProperties>
</file>