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E842D" w14:textId="04F3D5D7" w:rsidR="004878F8" w:rsidRDefault="00D72123" w:rsidP="004878F8">
      <w:pPr>
        <w:spacing w:line="586" w:lineRule="exact"/>
        <w:jc w:val="center"/>
        <w:rPr>
          <w:rFonts w:ascii="方正小标宋_GBK" w:eastAsia="方正小标宋_GBK"/>
          <w:sz w:val="44"/>
          <w:szCs w:val="44"/>
        </w:rPr>
      </w:pPr>
      <w:r w:rsidRPr="00D72123">
        <w:rPr>
          <w:rFonts w:ascii="方正小标宋_GBK" w:eastAsia="方正小标宋_GBK" w:hint="eastAsia"/>
          <w:sz w:val="44"/>
          <w:szCs w:val="44"/>
        </w:rPr>
        <w:t>心理健康教育及辅导能力提升专题网络培训方案</w:t>
      </w:r>
    </w:p>
    <w:p w14:paraId="195F556D" w14:textId="77777777" w:rsidR="00D72123" w:rsidRPr="004878F8" w:rsidRDefault="00D72123" w:rsidP="004878F8">
      <w:pPr>
        <w:spacing w:line="586" w:lineRule="exact"/>
        <w:jc w:val="center"/>
        <w:rPr>
          <w:rFonts w:ascii="方正小标宋_GBK" w:eastAsia="方正小标宋_GBK"/>
          <w:sz w:val="44"/>
          <w:szCs w:val="44"/>
        </w:rPr>
      </w:pPr>
    </w:p>
    <w:p w14:paraId="3390D3B5" w14:textId="77777777" w:rsidR="00D72123" w:rsidRPr="00D72123" w:rsidRDefault="00D72123" w:rsidP="00D72123">
      <w:pPr>
        <w:spacing w:line="586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72123">
        <w:rPr>
          <w:rFonts w:ascii="仿宋_GB2312" w:eastAsia="仿宋_GB2312" w:hint="eastAsia"/>
          <w:sz w:val="32"/>
          <w:szCs w:val="32"/>
        </w:rPr>
        <w:t>为落实《普通高等学校辅导员队伍建设规定》要求，贯彻《教育部办公厅关于加强学生心理健康管理工作的通知》要求，进一步提升高校教师尤其是思政工作队伍心理健康教育工作能力，提高心理健康教育专业化水平，切实加强高校心理健康教育队伍建设，高校思想政治工作队伍培训研修中心（高等教育出版社</w:t>
      </w:r>
      <w:r w:rsidRPr="00D72123">
        <w:rPr>
          <w:rFonts w:ascii="仿宋_GB2312" w:eastAsia="仿宋_GB2312"/>
          <w:sz w:val="32"/>
          <w:szCs w:val="32"/>
        </w:rPr>
        <w:t>)、高校辅导员网络培训中心决定开展</w:t>
      </w:r>
    </w:p>
    <w:p w14:paraId="56168997" w14:textId="77777777" w:rsidR="00D72123" w:rsidRPr="00D72123" w:rsidRDefault="00D72123" w:rsidP="00D72123">
      <w:pPr>
        <w:spacing w:line="586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72123">
        <w:rPr>
          <w:rFonts w:ascii="仿宋_GB2312" w:eastAsia="仿宋_GB2312" w:hint="eastAsia"/>
          <w:sz w:val="32"/>
          <w:szCs w:val="32"/>
        </w:rPr>
        <w:t>心理健康教育及辅导能力提升专题网络培训。具体方案如下</w:t>
      </w:r>
      <w:r w:rsidRPr="00D72123">
        <w:rPr>
          <w:rFonts w:ascii="仿宋_GB2312" w:eastAsia="仿宋_GB2312"/>
          <w:sz w:val="32"/>
          <w:szCs w:val="32"/>
        </w:rPr>
        <w:t>:</w:t>
      </w:r>
    </w:p>
    <w:p w14:paraId="39A94098" w14:textId="77777777" w:rsidR="00D72123" w:rsidRPr="00D72123" w:rsidRDefault="00D72123" w:rsidP="00D72123">
      <w:pPr>
        <w:spacing w:line="586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D72123">
        <w:rPr>
          <w:rFonts w:ascii="仿宋_GB2312" w:eastAsia="仿宋_GB2312" w:hint="eastAsia"/>
          <w:b/>
          <w:bCs/>
          <w:sz w:val="32"/>
          <w:szCs w:val="32"/>
        </w:rPr>
        <w:t>一、培训目标</w:t>
      </w:r>
    </w:p>
    <w:p w14:paraId="2D1FDFC9" w14:textId="77777777" w:rsidR="00D72123" w:rsidRPr="00D72123" w:rsidRDefault="00D72123" w:rsidP="00D72123">
      <w:pPr>
        <w:spacing w:line="586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72123">
        <w:rPr>
          <w:rFonts w:ascii="仿宋_GB2312" w:eastAsia="仿宋_GB2312" w:hint="eastAsia"/>
          <w:sz w:val="32"/>
          <w:szCs w:val="32"/>
        </w:rPr>
        <w:t>进一步提升高校教师尤其是学工干部、辅导员、心理咨询教师等高校思想政治工作者的心理健康教育能力和水平，增强对大学生心理健康问题分析与研判能力，提高预防和干预学生心理危机的实战水平，进一步拓展工作思路，创新工作举措，提升心理育人质量。</w:t>
      </w:r>
    </w:p>
    <w:p w14:paraId="3AD8F052" w14:textId="77777777" w:rsidR="00D72123" w:rsidRPr="00D72123" w:rsidRDefault="00D72123" w:rsidP="00D72123">
      <w:pPr>
        <w:spacing w:line="586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D72123">
        <w:rPr>
          <w:rFonts w:ascii="仿宋_GB2312" w:eastAsia="仿宋_GB2312" w:hint="eastAsia"/>
          <w:b/>
          <w:bCs/>
          <w:sz w:val="32"/>
          <w:szCs w:val="32"/>
        </w:rPr>
        <w:t>二、培训对象</w:t>
      </w:r>
    </w:p>
    <w:p w14:paraId="2F884C83" w14:textId="77777777" w:rsidR="00D72123" w:rsidRPr="00D72123" w:rsidRDefault="00D72123" w:rsidP="00D72123">
      <w:pPr>
        <w:spacing w:line="586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72123">
        <w:rPr>
          <w:rFonts w:ascii="仿宋_GB2312" w:eastAsia="仿宋_GB2312" w:hint="eastAsia"/>
          <w:sz w:val="32"/>
          <w:szCs w:val="32"/>
        </w:rPr>
        <w:t>面向全国各高等学校（含全日制本科院校、民办本科院校、独立学院、高等专科学校和高等职业学校）学工干部、专兼职辅导员、高校心理健康教育教师、心理咨询专职教师、班主任及其他有相关培训需求的高校教师。</w:t>
      </w:r>
    </w:p>
    <w:p w14:paraId="72F5C4CE" w14:textId="6B99C7AB" w:rsidR="00D72123" w:rsidRPr="00D72123" w:rsidRDefault="00D72123" w:rsidP="00D72123">
      <w:pPr>
        <w:spacing w:line="586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D72123">
        <w:rPr>
          <w:rFonts w:ascii="仿宋_GB2312" w:eastAsia="仿宋_GB2312" w:hint="eastAsia"/>
          <w:b/>
          <w:bCs/>
          <w:sz w:val="32"/>
          <w:szCs w:val="32"/>
        </w:rPr>
        <w:t>三、课程形式</w:t>
      </w:r>
    </w:p>
    <w:p w14:paraId="4F0409D9" w14:textId="77777777" w:rsidR="00D72123" w:rsidRPr="00D72123" w:rsidRDefault="00D72123" w:rsidP="00D72123">
      <w:pPr>
        <w:spacing w:line="586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72123">
        <w:rPr>
          <w:rFonts w:ascii="仿宋_GB2312" w:eastAsia="仿宋_GB2312" w:hint="eastAsia"/>
          <w:sz w:val="32"/>
          <w:szCs w:val="32"/>
        </w:rPr>
        <w:lastRenderedPageBreak/>
        <w:t>此次培训整合清华大学、北京师范大学、北京理工大学、上海交通大学、南京大学、首都师范大学、北京工业大学、北京化工大学、北京大学第六医院等高校及医疗系统工作队伍等课程资源，根据培训目标和主题，设置“心理健康教育概论”“大学生心理健康发展”“心理辅导”“心理危机干预”“心理学教学应用”五大课程板块</w:t>
      </w:r>
      <w:r w:rsidRPr="00D72123">
        <w:rPr>
          <w:rFonts w:ascii="仿宋_GB2312" w:eastAsia="仿宋_GB2312"/>
          <w:sz w:val="32"/>
          <w:szCs w:val="32"/>
        </w:rPr>
        <w:t>(具体课程见表1)。此次培训共提供累计30学时的视频课程供学员自主选学，参训学员须完成不少于20学时(45分钟/学时)课程学习及其他学习任务方可获得结业证书。</w:t>
      </w:r>
    </w:p>
    <w:p w14:paraId="68FAA864" w14:textId="77777777" w:rsidR="00D72123" w:rsidRPr="00D72123" w:rsidRDefault="00D72123" w:rsidP="00D72123">
      <w:pPr>
        <w:spacing w:line="586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D72123">
        <w:rPr>
          <w:rFonts w:ascii="仿宋_GB2312" w:eastAsia="仿宋_GB2312" w:hint="eastAsia"/>
          <w:b/>
          <w:bCs/>
          <w:sz w:val="32"/>
          <w:szCs w:val="32"/>
        </w:rPr>
        <w:t>四、培训时间</w:t>
      </w:r>
    </w:p>
    <w:p w14:paraId="2F367029" w14:textId="731AE702" w:rsidR="00D72123" w:rsidRPr="00D72123" w:rsidRDefault="00D72123" w:rsidP="00D72123">
      <w:pPr>
        <w:spacing w:line="586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72123">
        <w:rPr>
          <w:rFonts w:ascii="仿宋_GB2312" w:eastAsia="仿宋_GB2312"/>
          <w:sz w:val="32"/>
          <w:szCs w:val="32"/>
        </w:rPr>
        <w:t>2021年9月20日启动，2022年4月30日结束，分两期滚动开班，参训单位可结合实际情况与高校思想政治工作队伍培训研修中心（高等教育出版社)、高校辅导员网络培训中心联系，随时开班。</w:t>
      </w:r>
    </w:p>
    <w:p w14:paraId="3FAE94DD" w14:textId="058DE27C" w:rsidR="00745F04" w:rsidRDefault="004878F8" w:rsidP="004878F8">
      <w:pPr>
        <w:spacing w:line="586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878F8">
        <w:rPr>
          <w:rFonts w:ascii="仿宋_GB2312" w:eastAsia="仿宋_GB2312" w:hint="eastAsia"/>
          <w:sz w:val="32"/>
          <w:szCs w:val="32"/>
        </w:rPr>
        <w:t>具体时间表如下</w:t>
      </w:r>
      <w:r w:rsidRPr="004878F8">
        <w:rPr>
          <w:rFonts w:ascii="仿宋_GB2312" w:eastAsia="仿宋_GB2312"/>
          <w:sz w:val="32"/>
          <w:szCs w:val="32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033"/>
      </w:tblGrid>
      <w:tr w:rsidR="004878F8" w14:paraId="529B518B" w14:textId="77777777" w:rsidTr="004878F8">
        <w:tc>
          <w:tcPr>
            <w:tcW w:w="2263" w:type="dxa"/>
          </w:tcPr>
          <w:p w14:paraId="086486A6" w14:textId="034A7D16" w:rsidR="004878F8" w:rsidRDefault="004878F8" w:rsidP="004878F8">
            <w:pPr>
              <w:spacing w:line="586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期次</w:t>
            </w:r>
          </w:p>
        </w:tc>
        <w:tc>
          <w:tcPr>
            <w:tcW w:w="6033" w:type="dxa"/>
          </w:tcPr>
          <w:p w14:paraId="138E3BDD" w14:textId="70A7D260" w:rsidR="004878F8" w:rsidRDefault="004878F8" w:rsidP="004878F8">
            <w:pPr>
              <w:spacing w:line="586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培训时间</w:t>
            </w:r>
          </w:p>
        </w:tc>
      </w:tr>
      <w:tr w:rsidR="004878F8" w14:paraId="254D04D5" w14:textId="77777777" w:rsidTr="004878F8">
        <w:tc>
          <w:tcPr>
            <w:tcW w:w="2263" w:type="dxa"/>
          </w:tcPr>
          <w:p w14:paraId="2B942D8B" w14:textId="6E5D7281" w:rsidR="004878F8" w:rsidRDefault="004878F8" w:rsidP="004878F8">
            <w:pPr>
              <w:spacing w:line="586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第一期</w:t>
            </w:r>
          </w:p>
        </w:tc>
        <w:tc>
          <w:tcPr>
            <w:tcW w:w="6033" w:type="dxa"/>
          </w:tcPr>
          <w:p w14:paraId="6EA4047C" w14:textId="596BC8B9" w:rsidR="004878F8" w:rsidRDefault="004878F8" w:rsidP="004878F8">
            <w:pPr>
              <w:spacing w:line="586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878F8">
              <w:rPr>
                <w:rFonts w:ascii="仿宋_GB2312" w:eastAsia="仿宋_GB2312"/>
                <w:sz w:val="32"/>
                <w:szCs w:val="32"/>
              </w:rPr>
              <w:t>2021年9月20日至2021年12月30日</w:t>
            </w:r>
          </w:p>
        </w:tc>
      </w:tr>
      <w:tr w:rsidR="004878F8" w14:paraId="71DE1E67" w14:textId="77777777" w:rsidTr="004878F8">
        <w:tc>
          <w:tcPr>
            <w:tcW w:w="2263" w:type="dxa"/>
          </w:tcPr>
          <w:p w14:paraId="00FEDE02" w14:textId="11FEA25F" w:rsidR="004878F8" w:rsidRPr="004878F8" w:rsidRDefault="004878F8" w:rsidP="004878F8">
            <w:pPr>
              <w:spacing w:line="586" w:lineRule="exact"/>
              <w:jc w:val="center"/>
              <w:rPr>
                <w:rFonts w:ascii="仿宋_GB2312" w:eastAsia="仿宋_GB2312"/>
                <w:b/>
                <w:bCs/>
                <w:color w:val="FF0000"/>
                <w:sz w:val="32"/>
                <w:szCs w:val="32"/>
              </w:rPr>
            </w:pPr>
            <w:r w:rsidRPr="004878F8">
              <w:rPr>
                <w:rFonts w:ascii="仿宋_GB2312" w:eastAsia="仿宋_GB2312" w:hint="eastAsia"/>
                <w:b/>
                <w:bCs/>
                <w:color w:val="FF0000"/>
                <w:sz w:val="32"/>
                <w:szCs w:val="32"/>
              </w:rPr>
              <w:t>第二期</w:t>
            </w:r>
          </w:p>
        </w:tc>
        <w:tc>
          <w:tcPr>
            <w:tcW w:w="6033" w:type="dxa"/>
          </w:tcPr>
          <w:p w14:paraId="4C97AD3F" w14:textId="251CEEB7" w:rsidR="004878F8" w:rsidRPr="004878F8" w:rsidRDefault="004878F8" w:rsidP="004878F8">
            <w:pPr>
              <w:spacing w:line="586" w:lineRule="exact"/>
              <w:jc w:val="center"/>
              <w:rPr>
                <w:rFonts w:ascii="仿宋_GB2312" w:eastAsia="仿宋_GB2312"/>
                <w:b/>
                <w:bCs/>
                <w:color w:val="FF0000"/>
                <w:sz w:val="32"/>
                <w:szCs w:val="32"/>
              </w:rPr>
            </w:pPr>
            <w:r w:rsidRPr="004878F8">
              <w:rPr>
                <w:rFonts w:ascii="仿宋_GB2312" w:eastAsia="仿宋_GB2312"/>
                <w:b/>
                <w:bCs/>
                <w:color w:val="FF0000"/>
                <w:sz w:val="32"/>
                <w:szCs w:val="32"/>
              </w:rPr>
              <w:t>2022年1月1日至2022年4月30日</w:t>
            </w:r>
          </w:p>
        </w:tc>
      </w:tr>
    </w:tbl>
    <w:p w14:paraId="6CE62988" w14:textId="77777777" w:rsidR="00811A1D" w:rsidRPr="00811A1D" w:rsidRDefault="00811A1D" w:rsidP="00811A1D">
      <w:pPr>
        <w:spacing w:line="586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811A1D">
        <w:rPr>
          <w:rFonts w:ascii="仿宋_GB2312" w:eastAsia="仿宋_GB2312" w:hint="eastAsia"/>
          <w:b/>
          <w:bCs/>
          <w:sz w:val="32"/>
          <w:szCs w:val="32"/>
        </w:rPr>
        <w:t>五、培训安排</w:t>
      </w:r>
    </w:p>
    <w:p w14:paraId="640EF23C" w14:textId="0C0A8DD4" w:rsidR="00B46919" w:rsidRDefault="00D72123" w:rsidP="00D72123">
      <w:pPr>
        <w:spacing w:line="586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72123">
        <w:rPr>
          <w:rFonts w:ascii="仿宋_GB2312" w:eastAsia="仿宋_GB2312" w:hint="eastAsia"/>
          <w:sz w:val="32"/>
          <w:szCs w:val="32"/>
        </w:rPr>
        <w:t>培训分为视频课程学习、学习成果撰写、反馈问卷填写三个环节。完成视频课程学习后，需在培训系统中提交一篇不少于</w:t>
      </w:r>
      <w:r w:rsidRPr="00D72123">
        <w:rPr>
          <w:rFonts w:ascii="仿宋_GB2312" w:eastAsia="仿宋_GB2312"/>
          <w:sz w:val="32"/>
          <w:szCs w:val="32"/>
        </w:rPr>
        <w:t>1000 字的学习成果，建议围绕心理健康教育活动</w:t>
      </w:r>
      <w:r>
        <w:rPr>
          <w:rFonts w:ascii="仿宋_GB2312" w:eastAsia="仿宋_GB2312" w:hint="eastAsia"/>
          <w:sz w:val="32"/>
          <w:szCs w:val="32"/>
        </w:rPr>
        <w:t>、</w:t>
      </w:r>
      <w:r w:rsidRPr="00D72123">
        <w:rPr>
          <w:rFonts w:ascii="仿宋_GB2312" w:eastAsia="仿宋_GB2312" w:hint="eastAsia"/>
          <w:sz w:val="32"/>
          <w:szCs w:val="32"/>
        </w:rPr>
        <w:t>心理辅导研究、大学生心理健康问题分析与研判等方面撰写</w:t>
      </w:r>
      <w:r w:rsidRPr="00D72123">
        <w:rPr>
          <w:rFonts w:ascii="仿宋_GB2312" w:eastAsia="仿宋_GB2312" w:hint="eastAsia"/>
          <w:sz w:val="32"/>
          <w:szCs w:val="32"/>
        </w:rPr>
        <w:lastRenderedPageBreak/>
        <w:t>学习成果，经高校思想政治工作队伍培训研修中心（高等教育出版社</w:t>
      </w:r>
      <w:r w:rsidRPr="00D72123">
        <w:rPr>
          <w:rFonts w:ascii="仿宋_GB2312" w:eastAsia="仿宋_GB2312"/>
          <w:sz w:val="32"/>
          <w:szCs w:val="32"/>
        </w:rPr>
        <w:t>)、高校辅导员网络培训中心认定培训合格后，颁发由教育部思想政治工作司监制的结业证书。参训单位可将其学习时长计入继续教育培训学时</w:t>
      </w:r>
      <w:r w:rsidR="00811A1D" w:rsidRPr="00811A1D">
        <w:rPr>
          <w:rFonts w:ascii="仿宋_GB2312" w:eastAsia="仿宋_GB2312"/>
          <w:sz w:val="32"/>
          <w:szCs w:val="32"/>
        </w:rPr>
        <w:t>。</w:t>
      </w:r>
    </w:p>
    <w:p w14:paraId="679FFC99" w14:textId="52ECDDCC" w:rsidR="00B46919" w:rsidRDefault="00B46919" w:rsidP="00D72123">
      <w:pPr>
        <w:spacing w:line="586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附表1：</w:t>
      </w:r>
      <w:r w:rsidR="00D72123" w:rsidRPr="00D72123">
        <w:rPr>
          <w:rFonts w:ascii="仿宋_GB2312" w:eastAsia="仿宋_GB2312" w:hint="eastAsia"/>
          <w:sz w:val="32"/>
          <w:szCs w:val="32"/>
        </w:rPr>
        <w:t>心理健康教育及辅导能力提升专题网络培训课程安排</w:t>
      </w:r>
      <w:r>
        <w:rPr>
          <w:rFonts w:ascii="仿宋_GB2312" w:eastAsia="仿宋_GB2312"/>
          <w:sz w:val="32"/>
          <w:szCs w:val="32"/>
        </w:rPr>
        <w:br w:type="page"/>
      </w:r>
    </w:p>
    <w:p w14:paraId="080B1DDC" w14:textId="02303ABF" w:rsidR="00B46919" w:rsidRDefault="00B46919" w:rsidP="00B46919">
      <w:pPr>
        <w:spacing w:line="586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表1：</w:t>
      </w:r>
    </w:p>
    <w:p w14:paraId="0F4A5BA6" w14:textId="794100FE" w:rsidR="00B46919" w:rsidRDefault="00D72123" w:rsidP="00AB4141">
      <w:pPr>
        <w:spacing w:line="440" w:lineRule="exact"/>
        <w:jc w:val="center"/>
        <w:rPr>
          <w:rFonts w:ascii="方正小标宋_GBK" w:eastAsia="方正小标宋_GBK"/>
          <w:sz w:val="44"/>
          <w:szCs w:val="44"/>
        </w:rPr>
      </w:pPr>
      <w:r w:rsidRPr="00D72123">
        <w:rPr>
          <w:rFonts w:ascii="方正小标宋_GBK" w:eastAsia="方正小标宋_GBK" w:hint="eastAsia"/>
          <w:sz w:val="44"/>
          <w:szCs w:val="44"/>
        </w:rPr>
        <w:t>心理健康教育及辅导能力提升专题网络培训课程</w:t>
      </w:r>
      <w:r w:rsidR="00B46919" w:rsidRPr="00B46919">
        <w:rPr>
          <w:rFonts w:ascii="方正小标宋_GBK" w:eastAsia="方正小标宋_GBK" w:hint="eastAsia"/>
          <w:sz w:val="44"/>
          <w:szCs w:val="44"/>
        </w:rPr>
        <w:t>安排</w:t>
      </w:r>
    </w:p>
    <w:p w14:paraId="6F5154D9" w14:textId="2C71C39E" w:rsidR="00FF253A" w:rsidRDefault="00FF253A" w:rsidP="00AB4141">
      <w:pPr>
        <w:spacing w:line="440" w:lineRule="exact"/>
        <w:rPr>
          <w:rFonts w:ascii="仿宋_GB2312" w:eastAsia="仿宋_GB2312" w:hint="eastAsia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544"/>
        <w:gridCol w:w="3056"/>
      </w:tblGrid>
      <w:tr w:rsidR="0071257A" w14:paraId="55C4D49C" w14:textId="77777777" w:rsidTr="00AB4141">
        <w:trPr>
          <w:trHeight w:val="511"/>
        </w:trPr>
        <w:tc>
          <w:tcPr>
            <w:tcW w:w="1696" w:type="dxa"/>
            <w:vAlign w:val="center"/>
          </w:tcPr>
          <w:p w14:paraId="484E3DAC" w14:textId="5D3193F4" w:rsidR="0071257A" w:rsidRDefault="0071257A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B480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课程模块</w:t>
            </w:r>
          </w:p>
        </w:tc>
        <w:tc>
          <w:tcPr>
            <w:tcW w:w="3544" w:type="dxa"/>
            <w:vAlign w:val="center"/>
          </w:tcPr>
          <w:p w14:paraId="7CA0D96E" w14:textId="5205D646" w:rsidR="0071257A" w:rsidRDefault="0071257A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B480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课程名称</w:t>
            </w:r>
          </w:p>
        </w:tc>
        <w:tc>
          <w:tcPr>
            <w:tcW w:w="3056" w:type="dxa"/>
            <w:vAlign w:val="center"/>
          </w:tcPr>
          <w:p w14:paraId="41C24B05" w14:textId="44FA2514" w:rsidR="0071257A" w:rsidRDefault="0071257A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B4800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主讲人及单位</w:t>
            </w:r>
          </w:p>
        </w:tc>
      </w:tr>
      <w:tr w:rsidR="008745A0" w14:paraId="1C4A39CD" w14:textId="77777777" w:rsidTr="00AB4141">
        <w:tc>
          <w:tcPr>
            <w:tcW w:w="1696" w:type="dxa"/>
            <w:vMerge w:val="restart"/>
            <w:vAlign w:val="center"/>
          </w:tcPr>
          <w:p w14:paraId="7B1D3DAF" w14:textId="4EE81FDC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4141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心理健康教育概论</w:t>
            </w:r>
          </w:p>
        </w:tc>
        <w:tc>
          <w:tcPr>
            <w:tcW w:w="3544" w:type="dxa"/>
            <w:vAlign w:val="center"/>
          </w:tcPr>
          <w:p w14:paraId="2BD45AB0" w14:textId="3B6777FB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大学生心理健康教育意义</w:t>
            </w:r>
          </w:p>
        </w:tc>
        <w:tc>
          <w:tcPr>
            <w:tcW w:w="3056" w:type="dxa"/>
            <w:vAlign w:val="center"/>
          </w:tcPr>
          <w:p w14:paraId="0CA7CC03" w14:textId="7E058141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杨振斌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71257A">
              <w:rPr>
                <w:rFonts w:ascii="仿宋_GB2312" w:eastAsia="仿宋_GB2312" w:hint="eastAsia"/>
                <w:sz w:val="28"/>
                <w:szCs w:val="28"/>
              </w:rPr>
              <w:t>上海交通大学</w:t>
            </w:r>
          </w:p>
        </w:tc>
      </w:tr>
      <w:tr w:rsidR="008745A0" w14:paraId="44DA8FFB" w14:textId="77777777" w:rsidTr="00AB4141">
        <w:tc>
          <w:tcPr>
            <w:tcW w:w="1696" w:type="dxa"/>
            <w:vMerge/>
            <w:vAlign w:val="center"/>
          </w:tcPr>
          <w:p w14:paraId="6698357A" w14:textId="77777777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8487883" w14:textId="06AF7725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心理健康</w:t>
            </w:r>
          </w:p>
        </w:tc>
        <w:tc>
          <w:tcPr>
            <w:tcW w:w="3056" w:type="dxa"/>
            <w:vAlign w:val="center"/>
          </w:tcPr>
          <w:p w14:paraId="0F4428B6" w14:textId="7600212C" w:rsidR="008745A0" w:rsidRDefault="008745A0" w:rsidP="00AB4141">
            <w:pPr>
              <w:tabs>
                <w:tab w:val="left" w:pos="780"/>
              </w:tabs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林崇德</w:t>
            </w: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 xml:space="preserve"> </w:t>
            </w:r>
            <w:r w:rsidRPr="0071257A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北京师范大学</w:t>
            </w:r>
          </w:p>
        </w:tc>
      </w:tr>
      <w:tr w:rsidR="008745A0" w14:paraId="787DCAA3" w14:textId="77777777" w:rsidTr="00AB4141">
        <w:tc>
          <w:tcPr>
            <w:tcW w:w="1696" w:type="dxa"/>
            <w:vMerge/>
            <w:vAlign w:val="center"/>
          </w:tcPr>
          <w:p w14:paraId="0FD25D10" w14:textId="77777777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448F03A" w14:textId="25D2C42A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心理健康教育</w:t>
            </w:r>
          </w:p>
        </w:tc>
        <w:tc>
          <w:tcPr>
            <w:tcW w:w="3056" w:type="dxa"/>
            <w:vAlign w:val="center"/>
          </w:tcPr>
          <w:p w14:paraId="4D34AA80" w14:textId="2586C974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李焰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71257A">
              <w:rPr>
                <w:rFonts w:ascii="仿宋_GB2312" w:eastAsia="仿宋_GB2312" w:hint="eastAsia"/>
                <w:sz w:val="28"/>
                <w:szCs w:val="28"/>
              </w:rPr>
              <w:t>清华大学</w:t>
            </w:r>
          </w:p>
        </w:tc>
      </w:tr>
      <w:tr w:rsidR="008745A0" w14:paraId="30DFB1FC" w14:textId="77777777" w:rsidTr="00AB4141">
        <w:tc>
          <w:tcPr>
            <w:tcW w:w="1696" w:type="dxa"/>
            <w:vMerge/>
            <w:vAlign w:val="center"/>
          </w:tcPr>
          <w:p w14:paraId="0CD3BCC3" w14:textId="77777777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1FD4DE5" w14:textId="6E5AE489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大学生的群体心理与人际交往</w:t>
            </w:r>
          </w:p>
        </w:tc>
        <w:tc>
          <w:tcPr>
            <w:tcW w:w="3056" w:type="dxa"/>
            <w:vAlign w:val="center"/>
          </w:tcPr>
          <w:p w14:paraId="5DA227DA" w14:textId="5C4D34C2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伍新春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71257A">
              <w:rPr>
                <w:rFonts w:ascii="仿宋_GB2312" w:eastAsia="仿宋_GB2312" w:hint="eastAsia"/>
                <w:sz w:val="28"/>
                <w:szCs w:val="28"/>
              </w:rPr>
              <w:t>北京师范大学</w:t>
            </w:r>
          </w:p>
        </w:tc>
      </w:tr>
      <w:tr w:rsidR="008745A0" w14:paraId="10BC84A4" w14:textId="77777777" w:rsidTr="00AB4141">
        <w:tc>
          <w:tcPr>
            <w:tcW w:w="1696" w:type="dxa"/>
            <w:vMerge w:val="restart"/>
            <w:vAlign w:val="center"/>
          </w:tcPr>
          <w:p w14:paraId="10BBD795" w14:textId="0E43AF54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4141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大学生心理发展</w:t>
            </w:r>
          </w:p>
        </w:tc>
        <w:tc>
          <w:tcPr>
            <w:tcW w:w="3544" w:type="dxa"/>
            <w:vAlign w:val="center"/>
          </w:tcPr>
          <w:p w14:paraId="114A2A1A" w14:textId="260236E4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大学生心理发展的任务与常见心理问题</w:t>
            </w:r>
          </w:p>
        </w:tc>
        <w:tc>
          <w:tcPr>
            <w:tcW w:w="3056" w:type="dxa"/>
            <w:vAlign w:val="center"/>
          </w:tcPr>
          <w:p w14:paraId="653DD90C" w14:textId="6BDE8BA7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桑志芹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71257A">
              <w:rPr>
                <w:rFonts w:ascii="仿宋_GB2312" w:eastAsia="仿宋_GB2312" w:hint="eastAsia"/>
                <w:sz w:val="28"/>
                <w:szCs w:val="28"/>
              </w:rPr>
              <w:t>南京大学</w:t>
            </w:r>
          </w:p>
        </w:tc>
      </w:tr>
      <w:tr w:rsidR="008745A0" w14:paraId="2AD068D4" w14:textId="77777777" w:rsidTr="00AB4141">
        <w:tc>
          <w:tcPr>
            <w:tcW w:w="1696" w:type="dxa"/>
            <w:vMerge/>
            <w:vAlign w:val="center"/>
          </w:tcPr>
          <w:p w14:paraId="2B3954E8" w14:textId="77777777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17B0D24" w14:textId="0BC690F7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大学生认知与思维发展</w:t>
            </w:r>
          </w:p>
        </w:tc>
        <w:tc>
          <w:tcPr>
            <w:tcW w:w="3056" w:type="dxa"/>
            <w:vAlign w:val="center"/>
          </w:tcPr>
          <w:p w14:paraId="78B3F524" w14:textId="7D415241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1257A">
              <w:rPr>
                <w:rFonts w:ascii="仿宋_GB2312" w:eastAsia="仿宋_GB2312" w:hint="eastAsia"/>
                <w:sz w:val="28"/>
                <w:szCs w:val="28"/>
              </w:rPr>
              <w:t>贾晓明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71257A">
              <w:rPr>
                <w:rFonts w:ascii="仿宋_GB2312" w:eastAsia="仿宋_GB2312" w:hint="eastAsia"/>
                <w:sz w:val="28"/>
                <w:szCs w:val="28"/>
              </w:rPr>
              <w:t>北京理工大学</w:t>
            </w:r>
          </w:p>
        </w:tc>
      </w:tr>
      <w:tr w:rsidR="008745A0" w14:paraId="7F47B239" w14:textId="77777777" w:rsidTr="00AB4141">
        <w:tc>
          <w:tcPr>
            <w:tcW w:w="1696" w:type="dxa"/>
            <w:vMerge w:val="restart"/>
            <w:vAlign w:val="center"/>
          </w:tcPr>
          <w:p w14:paraId="18526582" w14:textId="35BC0583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4141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心理辅导</w:t>
            </w:r>
          </w:p>
        </w:tc>
        <w:tc>
          <w:tcPr>
            <w:tcW w:w="3544" w:type="dxa"/>
            <w:vAlign w:val="center"/>
          </w:tcPr>
          <w:p w14:paraId="2C0CF38F" w14:textId="50CEBA64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心理辅导的基本原理</w:t>
            </w:r>
          </w:p>
        </w:tc>
        <w:tc>
          <w:tcPr>
            <w:tcW w:w="3056" w:type="dxa"/>
            <w:vAlign w:val="center"/>
          </w:tcPr>
          <w:p w14:paraId="07E88BCB" w14:textId="3A739CF1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贾晓明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745A0">
              <w:rPr>
                <w:rFonts w:ascii="仿宋_GB2312" w:eastAsia="仿宋_GB2312" w:hint="eastAsia"/>
                <w:sz w:val="28"/>
                <w:szCs w:val="28"/>
              </w:rPr>
              <w:t>北京理工大学</w:t>
            </w:r>
          </w:p>
        </w:tc>
      </w:tr>
      <w:tr w:rsidR="008745A0" w14:paraId="6E1F5383" w14:textId="77777777" w:rsidTr="00AB4141">
        <w:tc>
          <w:tcPr>
            <w:tcW w:w="1696" w:type="dxa"/>
            <w:vMerge/>
            <w:vAlign w:val="center"/>
          </w:tcPr>
          <w:p w14:paraId="7C8D3FD8" w14:textId="77777777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1D74D82" w14:textId="47C9750B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大学生心理咨询与心理疏导</w:t>
            </w:r>
          </w:p>
        </w:tc>
        <w:tc>
          <w:tcPr>
            <w:tcW w:w="3056" w:type="dxa"/>
            <w:vAlign w:val="center"/>
          </w:tcPr>
          <w:p w14:paraId="4BC560CC" w14:textId="2408B680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岳云强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745A0">
              <w:rPr>
                <w:rFonts w:ascii="仿宋_GB2312" w:eastAsia="仿宋_GB2312" w:hint="eastAsia"/>
                <w:sz w:val="28"/>
                <w:szCs w:val="28"/>
              </w:rPr>
              <w:t>北京化工大学</w:t>
            </w:r>
          </w:p>
        </w:tc>
      </w:tr>
      <w:tr w:rsidR="008745A0" w14:paraId="6B0B773E" w14:textId="77777777" w:rsidTr="00AB4141">
        <w:tc>
          <w:tcPr>
            <w:tcW w:w="1696" w:type="dxa"/>
            <w:vMerge/>
            <w:vAlign w:val="center"/>
          </w:tcPr>
          <w:p w14:paraId="42D3CDE3" w14:textId="77777777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28E5CB3" w14:textId="087EEFC7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大学生心理健康与生涯规划的教学与辅导</w:t>
            </w:r>
          </w:p>
        </w:tc>
        <w:tc>
          <w:tcPr>
            <w:tcW w:w="3056" w:type="dxa"/>
            <w:vAlign w:val="center"/>
          </w:tcPr>
          <w:p w14:paraId="3A8713B2" w14:textId="1D7F051C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蔺桂瑞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745A0">
              <w:rPr>
                <w:rFonts w:ascii="仿宋_GB2312" w:eastAsia="仿宋_GB2312" w:hint="eastAsia"/>
                <w:sz w:val="28"/>
                <w:szCs w:val="28"/>
              </w:rPr>
              <w:t>首都师范大学</w:t>
            </w:r>
          </w:p>
        </w:tc>
      </w:tr>
      <w:tr w:rsidR="008745A0" w14:paraId="0404F9FD" w14:textId="77777777" w:rsidTr="00AB4141">
        <w:tc>
          <w:tcPr>
            <w:tcW w:w="1696" w:type="dxa"/>
            <w:vMerge w:val="restart"/>
            <w:vAlign w:val="center"/>
          </w:tcPr>
          <w:p w14:paraId="65D06AAA" w14:textId="77777777" w:rsidR="00BF5A35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4141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心理危机</w:t>
            </w:r>
          </w:p>
          <w:p w14:paraId="31EA6EB9" w14:textId="215F7321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4141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干预</w:t>
            </w:r>
          </w:p>
        </w:tc>
        <w:tc>
          <w:tcPr>
            <w:tcW w:w="3544" w:type="dxa"/>
            <w:vAlign w:val="center"/>
          </w:tcPr>
          <w:p w14:paraId="09A689F3" w14:textId="17FA6299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心理问题的评估</w:t>
            </w:r>
          </w:p>
        </w:tc>
        <w:tc>
          <w:tcPr>
            <w:tcW w:w="3056" w:type="dxa"/>
            <w:vAlign w:val="center"/>
          </w:tcPr>
          <w:p w14:paraId="5506E17A" w14:textId="60627370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唐登华</w:t>
            </w: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 xml:space="preserve"> </w:t>
            </w:r>
            <w:r w:rsidRPr="008745A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北京大学第六医院</w:t>
            </w:r>
          </w:p>
        </w:tc>
      </w:tr>
      <w:tr w:rsidR="008745A0" w14:paraId="74A52C45" w14:textId="77777777" w:rsidTr="00AB4141">
        <w:tc>
          <w:tcPr>
            <w:tcW w:w="1696" w:type="dxa"/>
            <w:vMerge/>
            <w:vAlign w:val="center"/>
          </w:tcPr>
          <w:p w14:paraId="4DF70B44" w14:textId="77777777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9781DED" w14:textId="59AA23FE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心理危机的筛查、排查与转介</w:t>
            </w:r>
          </w:p>
        </w:tc>
        <w:tc>
          <w:tcPr>
            <w:tcW w:w="3056" w:type="dxa"/>
            <w:vAlign w:val="center"/>
          </w:tcPr>
          <w:p w14:paraId="3020C7FE" w14:textId="57474F7F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马喜亭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745A0">
              <w:rPr>
                <w:rFonts w:ascii="仿宋_GB2312" w:eastAsia="仿宋_GB2312" w:hint="eastAsia"/>
                <w:sz w:val="28"/>
                <w:szCs w:val="28"/>
              </w:rPr>
              <w:t>北京航空航天大学</w:t>
            </w:r>
          </w:p>
        </w:tc>
      </w:tr>
      <w:tr w:rsidR="008745A0" w14:paraId="2F92F0B4" w14:textId="77777777" w:rsidTr="00AB4141">
        <w:tc>
          <w:tcPr>
            <w:tcW w:w="1696" w:type="dxa"/>
            <w:vMerge/>
            <w:vAlign w:val="center"/>
          </w:tcPr>
          <w:p w14:paraId="7FA03A77" w14:textId="77777777" w:rsidR="008745A0" w:rsidRPr="00AB4141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0EFDA8C" w14:textId="4BE0C698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大学生心理危机的识别及应对机制</w:t>
            </w:r>
          </w:p>
        </w:tc>
        <w:tc>
          <w:tcPr>
            <w:tcW w:w="3056" w:type="dxa"/>
            <w:vAlign w:val="center"/>
          </w:tcPr>
          <w:p w14:paraId="4C9FF551" w14:textId="312126B2" w:rsidR="008745A0" w:rsidRDefault="008745A0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赵丽琴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745A0">
              <w:rPr>
                <w:rFonts w:ascii="仿宋_GB2312" w:eastAsia="仿宋_GB2312" w:hint="eastAsia"/>
                <w:sz w:val="28"/>
                <w:szCs w:val="28"/>
              </w:rPr>
              <w:t>北京工业大学</w:t>
            </w:r>
          </w:p>
        </w:tc>
      </w:tr>
      <w:tr w:rsidR="00AB4141" w14:paraId="5CF14773" w14:textId="77777777" w:rsidTr="00AB4141">
        <w:tc>
          <w:tcPr>
            <w:tcW w:w="1696" w:type="dxa"/>
            <w:vMerge w:val="restart"/>
            <w:vAlign w:val="center"/>
          </w:tcPr>
          <w:p w14:paraId="020D8D2A" w14:textId="2949FECB" w:rsidR="00AB4141" w:rsidRPr="00AB4141" w:rsidRDefault="00AB4141" w:rsidP="00AB4141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4141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心理学教学应用</w:t>
            </w:r>
          </w:p>
        </w:tc>
        <w:tc>
          <w:tcPr>
            <w:tcW w:w="3544" w:type="dxa"/>
            <w:vAlign w:val="center"/>
          </w:tcPr>
          <w:p w14:paraId="5CED3197" w14:textId="25591444" w:rsidR="00AB4141" w:rsidRPr="008745A0" w:rsidRDefault="00AB4141" w:rsidP="00AB4141">
            <w:pPr>
              <w:spacing w:line="4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心理学在高校教学过程中的应用</w:t>
            </w:r>
            <w:r>
              <w:rPr>
                <w:rFonts w:ascii="仿宋_GB2312" w:eastAsia="仿宋_GB2312" w:hint="eastAsia"/>
                <w:sz w:val="28"/>
                <w:szCs w:val="28"/>
              </w:rPr>
              <w:t>——</w:t>
            </w:r>
            <w:r w:rsidRPr="008745A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高效教学的心理学基础</w:t>
            </w:r>
          </w:p>
        </w:tc>
        <w:tc>
          <w:tcPr>
            <w:tcW w:w="3056" w:type="dxa"/>
            <w:vAlign w:val="center"/>
          </w:tcPr>
          <w:p w14:paraId="12944394" w14:textId="17B2ABAC" w:rsidR="00AB4141" w:rsidRPr="008745A0" w:rsidRDefault="00AB4141" w:rsidP="00AB4141">
            <w:pPr>
              <w:spacing w:line="4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谭顶良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745A0">
              <w:rPr>
                <w:rFonts w:ascii="仿宋_GB2312" w:eastAsia="仿宋_GB2312" w:hint="eastAsia"/>
                <w:sz w:val="28"/>
                <w:szCs w:val="28"/>
              </w:rPr>
              <w:t>南京师范大学</w:t>
            </w:r>
          </w:p>
        </w:tc>
      </w:tr>
      <w:tr w:rsidR="00AB4141" w14:paraId="590FDFD0" w14:textId="77777777" w:rsidTr="00AB4141">
        <w:tc>
          <w:tcPr>
            <w:tcW w:w="1696" w:type="dxa"/>
            <w:vMerge/>
            <w:vAlign w:val="center"/>
          </w:tcPr>
          <w:p w14:paraId="472EF339" w14:textId="77777777" w:rsidR="00AB4141" w:rsidRDefault="00AB4141" w:rsidP="00AB4141">
            <w:pPr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6F359C8F" w14:textId="0EB2A4FF" w:rsidR="00AB4141" w:rsidRPr="008745A0" w:rsidRDefault="00AB4141" w:rsidP="00AB4141">
            <w:pPr>
              <w:spacing w:line="4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心理学在高校教学过程中的应用</w:t>
            </w:r>
            <w:r>
              <w:rPr>
                <w:rFonts w:ascii="仿宋_GB2312" w:eastAsia="仿宋_GB2312" w:hint="eastAsia"/>
                <w:sz w:val="28"/>
                <w:szCs w:val="28"/>
              </w:rPr>
              <w:t>——</w:t>
            </w:r>
            <w:r w:rsidRPr="008745A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高等教育中的学习心理规律及其应用</w:t>
            </w:r>
          </w:p>
        </w:tc>
        <w:tc>
          <w:tcPr>
            <w:tcW w:w="3056" w:type="dxa"/>
            <w:vAlign w:val="center"/>
          </w:tcPr>
          <w:p w14:paraId="76C40565" w14:textId="783A8B01" w:rsidR="00AB4141" w:rsidRPr="008745A0" w:rsidRDefault="00AB4141" w:rsidP="00AB4141">
            <w:pPr>
              <w:spacing w:line="44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745A0">
              <w:rPr>
                <w:rFonts w:ascii="仿宋_GB2312" w:eastAsia="仿宋_GB2312" w:hint="eastAsia"/>
                <w:sz w:val="28"/>
                <w:szCs w:val="28"/>
              </w:rPr>
              <w:t>姚梅林</w:t>
            </w: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 xml:space="preserve"> </w:t>
            </w:r>
            <w:r w:rsidRPr="008745A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北京师范大学</w:t>
            </w:r>
          </w:p>
        </w:tc>
      </w:tr>
    </w:tbl>
    <w:p w14:paraId="7435A584" w14:textId="0E5DE579" w:rsidR="00FF253A" w:rsidRPr="00FF253A" w:rsidRDefault="00FF253A" w:rsidP="00AB4141">
      <w:pPr>
        <w:spacing w:line="440" w:lineRule="exact"/>
        <w:rPr>
          <w:rFonts w:ascii="仿宋_GB2312" w:eastAsia="仿宋_GB2312"/>
          <w:sz w:val="28"/>
          <w:szCs w:val="28"/>
        </w:rPr>
      </w:pPr>
      <w:r w:rsidRPr="00FF253A">
        <w:rPr>
          <w:rFonts w:ascii="仿宋_GB2312" w:eastAsia="仿宋_GB2312" w:hint="eastAsia"/>
          <w:sz w:val="28"/>
          <w:szCs w:val="28"/>
        </w:rPr>
        <w:lastRenderedPageBreak/>
        <w:t>说明：1.个别课程或稍有调整，请以平台最终发布课程为准</w:t>
      </w:r>
    </w:p>
    <w:p w14:paraId="0B1490EE" w14:textId="29163D72" w:rsidR="00B46919" w:rsidRPr="00FF253A" w:rsidRDefault="00FF253A" w:rsidP="00AB4141">
      <w:pPr>
        <w:spacing w:line="440" w:lineRule="exact"/>
        <w:ind w:firstLineChars="300" w:firstLine="840"/>
        <w:rPr>
          <w:rFonts w:ascii="仿宋_GB2312" w:eastAsia="仿宋_GB2312"/>
          <w:sz w:val="28"/>
          <w:szCs w:val="28"/>
        </w:rPr>
      </w:pPr>
      <w:r w:rsidRPr="00FF253A">
        <w:rPr>
          <w:rFonts w:ascii="仿宋_GB2312" w:eastAsia="仿宋_GB2312" w:hint="eastAsia"/>
          <w:sz w:val="28"/>
          <w:szCs w:val="28"/>
        </w:rPr>
        <w:t>2.主讲人单位为课程录制时所在单位。</w:t>
      </w:r>
    </w:p>
    <w:sectPr w:rsidR="00B46919" w:rsidRPr="00FF2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B21"/>
    <w:rsid w:val="00157CDA"/>
    <w:rsid w:val="00300272"/>
    <w:rsid w:val="004878F8"/>
    <w:rsid w:val="00522090"/>
    <w:rsid w:val="00527D92"/>
    <w:rsid w:val="0068122E"/>
    <w:rsid w:val="0071257A"/>
    <w:rsid w:val="00745F04"/>
    <w:rsid w:val="00811A1D"/>
    <w:rsid w:val="008745A0"/>
    <w:rsid w:val="008C7219"/>
    <w:rsid w:val="008F1B97"/>
    <w:rsid w:val="00911B21"/>
    <w:rsid w:val="00A52E71"/>
    <w:rsid w:val="00AB4141"/>
    <w:rsid w:val="00B46919"/>
    <w:rsid w:val="00BF5A35"/>
    <w:rsid w:val="00CB4800"/>
    <w:rsid w:val="00D72123"/>
    <w:rsid w:val="00FF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933DE"/>
  <w15:chartTrackingRefBased/>
  <w15:docId w15:val="{D8BE242A-946C-410A-A86E-01EDDF9B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7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3141E-7BCE-40D5-AE10-12A52D89C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dcterms:created xsi:type="dcterms:W3CDTF">2022-01-04T02:12:00Z</dcterms:created>
  <dcterms:modified xsi:type="dcterms:W3CDTF">2022-01-04T03:16:00Z</dcterms:modified>
</cp:coreProperties>
</file>